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0556018" w14:textId="6E6F6E6C" w:rsidR="00903CE8" w:rsidRPr="00BC5772" w:rsidRDefault="00706022">
      <w:pPr>
        <w:rPr>
          <w:b/>
          <w:bCs/>
          <w:u w:val="single"/>
        </w:rPr>
      </w:pPr>
      <w:proofErr w:type="spellStart"/>
      <w:r>
        <w:rPr>
          <w:b/>
          <w:bCs/>
          <w:u w:val="single"/>
        </w:rPr>
        <w:t>FIELDimagePy</w:t>
      </w:r>
      <w:proofErr w:type="spellEnd"/>
      <w:r>
        <w:rPr>
          <w:b/>
          <w:bCs/>
          <w:u w:val="single"/>
        </w:rPr>
        <w:t>:</w:t>
      </w:r>
      <w:r w:rsidDel="00706022">
        <w:rPr>
          <w:b/>
          <w:bCs/>
          <w:u w:val="single"/>
        </w:rPr>
        <w:t xml:space="preserve"> </w:t>
      </w:r>
      <w:r w:rsidR="00044A65" w:rsidRPr="00044A65">
        <w:rPr>
          <w:b/>
          <w:bCs/>
          <w:u w:val="single"/>
        </w:rPr>
        <w:t xml:space="preserve">Tutorial </w:t>
      </w:r>
      <w:r>
        <w:rPr>
          <w:b/>
          <w:bCs/>
          <w:u w:val="single"/>
        </w:rPr>
        <w:t>&amp;</w:t>
      </w:r>
      <w:r w:rsidR="00044A65" w:rsidRPr="00044A65">
        <w:rPr>
          <w:b/>
          <w:bCs/>
          <w:u w:val="single"/>
        </w:rPr>
        <w:t xml:space="preserve"> </w:t>
      </w:r>
      <w:r>
        <w:rPr>
          <w:b/>
          <w:bCs/>
          <w:u w:val="single"/>
        </w:rPr>
        <w:t>A</w:t>
      </w:r>
      <w:r w:rsidR="00044A65" w:rsidRPr="00044A65">
        <w:rPr>
          <w:b/>
          <w:bCs/>
          <w:u w:val="single"/>
        </w:rPr>
        <w:t>pplication</w:t>
      </w:r>
      <w:r>
        <w:rPr>
          <w:b/>
          <w:bCs/>
          <w:u w:val="single"/>
        </w:rPr>
        <w:t>s</w:t>
      </w:r>
      <w:r w:rsidR="00044A65" w:rsidRPr="00044A65">
        <w:rPr>
          <w:b/>
          <w:bCs/>
          <w:u w:val="single"/>
        </w:rPr>
        <w:t xml:space="preserve"> </w:t>
      </w:r>
    </w:p>
    <w:p w14:paraId="68510D2F" w14:textId="7BFD3541" w:rsidR="00903CE8" w:rsidRDefault="00BC5772">
      <w:r>
        <w:rPr>
          <w:noProof/>
        </w:rPr>
        <w:drawing>
          <wp:inline distT="0" distB="0" distL="0" distR="0" wp14:anchorId="3BF0F779" wp14:editId="43EC213E">
            <wp:extent cx="5943600" cy="4457065"/>
            <wp:effectExtent l="0" t="0" r="0" b="635"/>
            <wp:docPr id="968757314" name="Picture 1" descr="A logo for a dr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757314" name="Picture 1" descr="A logo for a drone&#10;&#10;Description automatically generated"/>
                    <pic:cNvPicPr/>
                  </pic:nvPicPr>
                  <pic:blipFill>
                    <a:blip r:embed="rId4" cstate="print">
                      <a:extLst>
                        <a:ext uri="{28A0092B-C50C-407E-A947-70E740481C1C}">
                          <a14:useLocalDpi xmlns:a14="http://schemas.microsoft.com/office/drawing/2010/main" val="0"/>
                        </a:ext>
                      </a:extLst>
                    </a:blip>
                    <a:stretch>
                      <a:fillRect/>
                    </a:stretch>
                  </pic:blipFill>
                  <pic:spPr>
                    <a:xfrm>
                      <a:off x="0" y="0"/>
                      <a:ext cx="5943600" cy="4457065"/>
                    </a:xfrm>
                    <a:prstGeom prst="rect">
                      <a:avLst/>
                    </a:prstGeom>
                  </pic:spPr>
                </pic:pic>
              </a:graphicData>
            </a:graphic>
          </wp:inline>
        </w:drawing>
      </w:r>
    </w:p>
    <w:p w14:paraId="6E0FA37A" w14:textId="1429EAF5" w:rsidR="00962DAC" w:rsidRDefault="00706022">
      <w:proofErr w:type="spellStart"/>
      <w:r>
        <w:t>FIELDimagePy</w:t>
      </w:r>
      <w:proofErr w:type="spellEnd"/>
      <w:r w:rsidR="00962DAC">
        <w:t xml:space="preserve"> is a computer program designed to extract information from a raster image bounded by a shapefile of multiple polygons. </w:t>
      </w:r>
      <w:proofErr w:type="spellStart"/>
      <w:r>
        <w:t>FIELDimagePy</w:t>
      </w:r>
      <w:proofErr w:type="spellEnd"/>
      <w:r w:rsidR="00962DAC">
        <w:t xml:space="preserve"> extracts information within each polygon of the shapefile. This program generates output quite </w:t>
      </w:r>
      <w:proofErr w:type="gramStart"/>
      <w:r w:rsidR="00962DAC">
        <w:t>similar to</w:t>
      </w:r>
      <w:proofErr w:type="gramEnd"/>
      <w:r w:rsidR="00962DAC">
        <w:t xml:space="preserve"> the program </w:t>
      </w:r>
      <w:proofErr w:type="spellStart"/>
      <w:r>
        <w:t>FIELDimageR</w:t>
      </w:r>
      <w:proofErr w:type="spellEnd"/>
      <w:r w:rsidR="00962DAC">
        <w:t xml:space="preserve">. Although currently the default version of both </w:t>
      </w:r>
      <w:proofErr w:type="spellStart"/>
      <w:r>
        <w:t>FIELDimageR</w:t>
      </w:r>
      <w:proofErr w:type="spellEnd"/>
      <w:r w:rsidR="00962DAC">
        <w:t xml:space="preserve"> and </w:t>
      </w:r>
      <w:proofErr w:type="spellStart"/>
      <w:r>
        <w:t>FIELDimagePy</w:t>
      </w:r>
      <w:proofErr w:type="spellEnd"/>
      <w:r w:rsidR="00962DAC">
        <w:t xml:space="preserve"> programs have been designed to be applicable for agricultural </w:t>
      </w:r>
      <w:r>
        <w:t xml:space="preserve">fields </w:t>
      </w:r>
      <w:r w:rsidR="00962DAC">
        <w:t xml:space="preserve">separated by different plots, with some slight modifications both programs can be modified to </w:t>
      </w:r>
      <w:r>
        <w:t xml:space="preserve">be </w:t>
      </w:r>
      <w:r w:rsidR="00962DAC">
        <w:t>applicable to many other disciplines of science, such as geography, geophysics, geology, economics, medical research</w:t>
      </w:r>
      <w:r>
        <w:t>,</w:t>
      </w:r>
      <w:r w:rsidR="00962DAC">
        <w:t xml:space="preserve"> etc. Other than the fact that </w:t>
      </w:r>
      <w:proofErr w:type="spellStart"/>
      <w:r>
        <w:t>FIELDimageR</w:t>
      </w:r>
      <w:proofErr w:type="spellEnd"/>
      <w:r w:rsidR="00962DAC">
        <w:t xml:space="preserve"> had been written in R-language and that </w:t>
      </w:r>
      <w:proofErr w:type="spellStart"/>
      <w:r>
        <w:t>FIELDimagePy</w:t>
      </w:r>
      <w:proofErr w:type="spellEnd"/>
      <w:r w:rsidR="00962DAC">
        <w:t xml:space="preserve"> </w:t>
      </w:r>
      <w:r>
        <w:t xml:space="preserve">has </w:t>
      </w:r>
      <w:r w:rsidR="00962DAC">
        <w:t>been written in Python-language, the two programs differ significantly in two other important aspects as well, such as  - (</w:t>
      </w:r>
      <w:proofErr w:type="spellStart"/>
      <w:r w:rsidR="00962DAC">
        <w:t>i</w:t>
      </w:r>
      <w:proofErr w:type="spellEnd"/>
      <w:r w:rsidR="00962DAC">
        <w:t xml:space="preserve">) </w:t>
      </w:r>
      <w:proofErr w:type="spellStart"/>
      <w:r>
        <w:t>FIELDimagePy</w:t>
      </w:r>
      <w:proofErr w:type="spellEnd"/>
      <w:r w:rsidR="00962DAC">
        <w:t xml:space="preserve"> consumes significantly lesser c</w:t>
      </w:r>
      <w:r w:rsidR="006317D0">
        <w:t xml:space="preserve">omputing time than </w:t>
      </w:r>
      <w:proofErr w:type="spellStart"/>
      <w:r>
        <w:t>FIELDimageR</w:t>
      </w:r>
      <w:proofErr w:type="spellEnd"/>
      <w:r w:rsidR="006317D0">
        <w:t xml:space="preserve">, and (ii) to reduce computing time, </w:t>
      </w:r>
      <w:proofErr w:type="spellStart"/>
      <w:r>
        <w:t>FIELDimageR</w:t>
      </w:r>
      <w:proofErr w:type="spellEnd"/>
      <w:r w:rsidR="006317D0">
        <w:t xml:space="preserve"> aggregates several pixels into one larger pixel (and thus reduces the original resolution), whereas </w:t>
      </w:r>
      <w:proofErr w:type="spellStart"/>
      <w:r>
        <w:t>FIELDimagePy</w:t>
      </w:r>
      <w:proofErr w:type="spellEnd"/>
      <w:r w:rsidR="006317D0">
        <w:t xml:space="preserve"> does not reduce the original image resolution. Thus, the benefit of </w:t>
      </w:r>
      <w:proofErr w:type="spellStart"/>
      <w:r>
        <w:t>FIELDimagePy</w:t>
      </w:r>
      <w:proofErr w:type="spellEnd"/>
      <w:r w:rsidR="006317D0">
        <w:t xml:space="preserve"> is that it calculates based on </w:t>
      </w:r>
      <w:r>
        <w:t>high-resolution</w:t>
      </w:r>
      <w:r w:rsidR="006317D0">
        <w:t xml:space="preserve"> </w:t>
      </w:r>
      <w:r>
        <w:t>images</w:t>
      </w:r>
      <w:r w:rsidR="006317D0">
        <w:t>, and at the same time consume</w:t>
      </w:r>
      <w:r w:rsidR="00AE1B04">
        <w:t>s</w:t>
      </w:r>
      <w:r w:rsidR="006317D0">
        <w:t xml:space="preserve"> significantly </w:t>
      </w:r>
      <w:r w:rsidR="00AE1B04">
        <w:t>less</w:t>
      </w:r>
      <w:r w:rsidR="006317D0">
        <w:t xml:space="preserve"> computing time. </w:t>
      </w:r>
    </w:p>
    <w:p w14:paraId="492135AC" w14:textId="77777777" w:rsidR="00A24B01" w:rsidRDefault="00A24B01"/>
    <w:p w14:paraId="2C1835B7" w14:textId="27276ECE" w:rsidR="00A24B01" w:rsidRDefault="00A24B01">
      <w:r>
        <w:tab/>
        <w:t xml:space="preserve">The following </w:t>
      </w:r>
      <w:r w:rsidR="007C4AF2">
        <w:t>tutorial</w:t>
      </w:r>
      <w:r>
        <w:t xml:space="preserve"> has been </w:t>
      </w:r>
      <w:r w:rsidR="00706022">
        <w:t xml:space="preserve">shown </w:t>
      </w:r>
      <w:r>
        <w:t xml:space="preserve">in </w:t>
      </w:r>
      <w:proofErr w:type="spellStart"/>
      <w:r>
        <w:t>Jupyter</w:t>
      </w:r>
      <w:proofErr w:type="spellEnd"/>
      <w:r>
        <w:t xml:space="preserve"> Notebook. However, it can also be used in Spyder or any other platform.</w:t>
      </w:r>
    </w:p>
    <w:p w14:paraId="767D3B9F" w14:textId="2ED29859" w:rsidR="000A3C90" w:rsidRDefault="000A3C90">
      <w:r w:rsidRPr="000A3C90">
        <w:rPr>
          <w:b/>
          <w:bCs/>
        </w:rPr>
        <w:lastRenderedPageBreak/>
        <w:t>Step 1:</w:t>
      </w:r>
      <w:r>
        <w:t xml:space="preserve"> The following libraries </w:t>
      </w:r>
      <w:r w:rsidR="00706022">
        <w:t xml:space="preserve">need </w:t>
      </w:r>
      <w:r>
        <w:t>to be installed:</w:t>
      </w:r>
    </w:p>
    <w:p w14:paraId="746C4124" w14:textId="5DBA2721" w:rsidR="000A3C90" w:rsidRDefault="000A3C90">
      <w:r>
        <w:rPr>
          <w:noProof/>
        </w:rPr>
        <w:drawing>
          <wp:inline distT="0" distB="0" distL="0" distR="0" wp14:anchorId="497BF8A0" wp14:editId="426C4EA2">
            <wp:extent cx="5943600" cy="1391920"/>
            <wp:effectExtent l="0" t="0" r="0" b="0"/>
            <wp:docPr id="1118588937" name="Picture 1" descr="A close-up of a white garage 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588937" name="Picture 1" descr="A close-up of a white garage door&#10;&#10;Description automatically generated"/>
                    <pic:cNvPicPr/>
                  </pic:nvPicPr>
                  <pic:blipFill>
                    <a:blip r:embed="rId5"/>
                    <a:stretch>
                      <a:fillRect/>
                    </a:stretch>
                  </pic:blipFill>
                  <pic:spPr>
                    <a:xfrm>
                      <a:off x="0" y="0"/>
                      <a:ext cx="5943600" cy="1391920"/>
                    </a:xfrm>
                    <a:prstGeom prst="rect">
                      <a:avLst/>
                    </a:prstGeom>
                  </pic:spPr>
                </pic:pic>
              </a:graphicData>
            </a:graphic>
          </wp:inline>
        </w:drawing>
      </w:r>
    </w:p>
    <w:p w14:paraId="01AD6AE8" w14:textId="1F7EC796" w:rsidR="000A3C90" w:rsidRDefault="000A3C90">
      <w:r>
        <w:t xml:space="preserve">Please note that </w:t>
      </w:r>
      <w:proofErr w:type="spellStart"/>
      <w:r>
        <w:rPr>
          <w:i/>
          <w:iCs/>
        </w:rPr>
        <w:t>rasterio</w:t>
      </w:r>
      <w:proofErr w:type="spellEnd"/>
      <w:r>
        <w:t xml:space="preserve"> needs that </w:t>
      </w:r>
      <w:proofErr w:type="spellStart"/>
      <w:r>
        <w:rPr>
          <w:i/>
          <w:iCs/>
        </w:rPr>
        <w:t>gdal</w:t>
      </w:r>
      <w:proofErr w:type="spellEnd"/>
      <w:r>
        <w:t xml:space="preserve"> to be installed as </w:t>
      </w:r>
      <w:r w:rsidR="00706022">
        <w:t xml:space="preserve">a </w:t>
      </w:r>
      <w:r>
        <w:t>pre-requisite.</w:t>
      </w:r>
    </w:p>
    <w:p w14:paraId="7E888D99" w14:textId="77777777" w:rsidR="000A3C90" w:rsidRDefault="000A3C90"/>
    <w:p w14:paraId="48CB480F" w14:textId="615CFA8B" w:rsidR="000A3C90" w:rsidRDefault="000A3C90">
      <w:r w:rsidRPr="000A3C90">
        <w:rPr>
          <w:b/>
          <w:bCs/>
        </w:rPr>
        <w:t>Step 2:</w:t>
      </w:r>
      <w:r>
        <w:t xml:space="preserve"> Once all the </w:t>
      </w:r>
      <w:proofErr w:type="gramStart"/>
      <w:r>
        <w:t>aforementioned libraries</w:t>
      </w:r>
      <w:proofErr w:type="gramEnd"/>
      <w:r>
        <w:t xml:space="preserve"> have been installed, the following libraries and the associated packages needs to be installed.</w:t>
      </w:r>
      <w:r>
        <w:rPr>
          <w:noProof/>
        </w:rPr>
        <w:drawing>
          <wp:inline distT="0" distB="0" distL="0" distR="0" wp14:anchorId="01444819" wp14:editId="3ABCBB1B">
            <wp:extent cx="5943600" cy="2124075"/>
            <wp:effectExtent l="0" t="0" r="0" b="9525"/>
            <wp:docPr id="11177241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724190" name="Picture 1" descr="A screenshot of a computer&#10;&#10;Description automatically generated"/>
                    <pic:cNvPicPr/>
                  </pic:nvPicPr>
                  <pic:blipFill>
                    <a:blip r:embed="rId6"/>
                    <a:stretch>
                      <a:fillRect/>
                    </a:stretch>
                  </pic:blipFill>
                  <pic:spPr>
                    <a:xfrm>
                      <a:off x="0" y="0"/>
                      <a:ext cx="5943600" cy="2124075"/>
                    </a:xfrm>
                    <a:prstGeom prst="rect">
                      <a:avLst/>
                    </a:prstGeom>
                  </pic:spPr>
                </pic:pic>
              </a:graphicData>
            </a:graphic>
          </wp:inline>
        </w:drawing>
      </w:r>
    </w:p>
    <w:p w14:paraId="6B6DB702" w14:textId="77777777" w:rsidR="000A3C90" w:rsidRDefault="000A3C90"/>
    <w:p w14:paraId="4678C55E" w14:textId="77777777" w:rsidR="00A06C46" w:rsidRDefault="00A06C46"/>
    <w:p w14:paraId="0429F7E1" w14:textId="1683708F" w:rsidR="008C535F" w:rsidRDefault="00A06C46">
      <w:r w:rsidRPr="008C535F">
        <w:rPr>
          <w:b/>
          <w:bCs/>
        </w:rPr>
        <w:t>Step 3:</w:t>
      </w:r>
      <w:r>
        <w:t xml:space="preserve"> Often images are</w:t>
      </w:r>
      <w:r w:rsidR="008C535F">
        <w:t xml:space="preserve"> acquired over a larger area than required. If the processes continued with the original images that would increase the computing times</w:t>
      </w:r>
      <w:r w:rsidR="008C535F" w:rsidRPr="008C535F">
        <w:t xml:space="preserve"> </w:t>
      </w:r>
      <w:r w:rsidR="008C535F">
        <w:t xml:space="preserve">unnecessarily. Thus, the images are suggested to be clipped using </w:t>
      </w:r>
      <w:r w:rsidR="00706022">
        <w:t xml:space="preserve">an </w:t>
      </w:r>
      <w:r w:rsidR="008C535F">
        <w:t xml:space="preserve">area of study. This area of study can be </w:t>
      </w:r>
      <w:r w:rsidR="00706022">
        <w:t>an outermost</w:t>
      </w:r>
      <w:r w:rsidR="008C535F">
        <w:t xml:space="preserve"> boundary of the </w:t>
      </w:r>
      <w:r w:rsidR="00706022">
        <w:t>multi-polygon</w:t>
      </w:r>
      <w:r w:rsidR="008C535F">
        <w:t xml:space="preserve"> shapefile defining the plots, or a separate shapefile of one polygon defining the region of interest. To implement this step – </w:t>
      </w:r>
    </w:p>
    <w:p w14:paraId="5E84FF84" w14:textId="77777777" w:rsidR="008C535F" w:rsidRDefault="008C535F">
      <w:r>
        <w:t>The shapefile of importance is imported as:</w:t>
      </w:r>
    </w:p>
    <w:p w14:paraId="51ABF9B6" w14:textId="7F973078" w:rsidR="008C535F" w:rsidRDefault="00001CC3">
      <w:r>
        <w:rPr>
          <w:noProof/>
        </w:rPr>
        <w:drawing>
          <wp:inline distT="0" distB="0" distL="0" distR="0" wp14:anchorId="662B7A2E" wp14:editId="7D943B4B">
            <wp:extent cx="5943600" cy="758190"/>
            <wp:effectExtent l="0" t="0" r="0" b="3810"/>
            <wp:docPr id="1930740425"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740425" name="Picture 1" descr="A close-up of a text&#10;&#10;Description automatically generated"/>
                    <pic:cNvPicPr/>
                  </pic:nvPicPr>
                  <pic:blipFill>
                    <a:blip r:embed="rId7"/>
                    <a:stretch>
                      <a:fillRect/>
                    </a:stretch>
                  </pic:blipFill>
                  <pic:spPr>
                    <a:xfrm>
                      <a:off x="0" y="0"/>
                      <a:ext cx="5943600" cy="758190"/>
                    </a:xfrm>
                    <a:prstGeom prst="rect">
                      <a:avLst/>
                    </a:prstGeom>
                  </pic:spPr>
                </pic:pic>
              </a:graphicData>
            </a:graphic>
          </wp:inline>
        </w:drawing>
      </w:r>
    </w:p>
    <w:p w14:paraId="601B0EC7" w14:textId="77777777" w:rsidR="00A5246A" w:rsidRDefault="00A5246A" w:rsidP="0091122A">
      <w:pPr>
        <w:keepNext/>
      </w:pPr>
      <w:r>
        <w:rPr>
          <w:noProof/>
        </w:rPr>
        <w:lastRenderedPageBreak/>
        <w:drawing>
          <wp:inline distT="0" distB="0" distL="0" distR="0" wp14:anchorId="54CD66B0" wp14:editId="35E1FAA1">
            <wp:extent cx="5943600" cy="3343275"/>
            <wp:effectExtent l="0" t="0" r="0" b="9525"/>
            <wp:docPr id="1233149845"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149845" name=""/>
                    <pic:cNvPicPr/>
                  </pic:nvPicPr>
                  <pic:blipFill>
                    <a:blip r:embed="rId8">
                      <a:extLst>
                        <a:ext uri="{96DAC541-7B7A-43D3-8B79-37D633B846F1}">
                          <asvg:svgBlip xmlns:asvg="http://schemas.microsoft.com/office/drawing/2016/SVG/main" r:embed="rId9"/>
                        </a:ext>
                      </a:extLst>
                    </a:blip>
                    <a:stretch>
                      <a:fillRect/>
                    </a:stretch>
                  </pic:blipFill>
                  <pic:spPr>
                    <a:xfrm>
                      <a:off x="0" y="0"/>
                      <a:ext cx="5943600" cy="3343275"/>
                    </a:xfrm>
                    <a:prstGeom prst="rect">
                      <a:avLst/>
                    </a:prstGeom>
                  </pic:spPr>
                </pic:pic>
              </a:graphicData>
            </a:graphic>
          </wp:inline>
        </w:drawing>
      </w:r>
    </w:p>
    <w:p w14:paraId="0912DB50" w14:textId="5A9F8E23" w:rsidR="00A5246A" w:rsidRDefault="00A5246A" w:rsidP="00A5246A">
      <w:pPr>
        <w:pStyle w:val="Caption"/>
      </w:pPr>
      <w:r>
        <w:t xml:space="preserve">Figure </w:t>
      </w:r>
      <w:fldSimple w:instr=" SEQ Figure \* ARABIC ">
        <w:r w:rsidR="000D7E40">
          <w:rPr>
            <w:noProof/>
          </w:rPr>
          <w:t>1</w:t>
        </w:r>
      </w:fldSimple>
      <w:r>
        <w:t>. Shapefile, defining the plot polygons. For this example, plot polygons of the study region have been used. However, any polygon of interest can be used at this stage.</w:t>
      </w:r>
    </w:p>
    <w:p w14:paraId="1698AFCF" w14:textId="77777777" w:rsidR="00001CC3" w:rsidRDefault="00001CC3"/>
    <w:p w14:paraId="01647EAF" w14:textId="3AB39645" w:rsidR="00001CC3" w:rsidRDefault="00001CC3">
      <w:r>
        <w:t>The image is imported as:</w:t>
      </w:r>
    </w:p>
    <w:p w14:paraId="6985F9FE" w14:textId="07E5AF80" w:rsidR="00A06C46" w:rsidRDefault="00001CC3">
      <w:r>
        <w:rPr>
          <w:noProof/>
        </w:rPr>
        <w:drawing>
          <wp:inline distT="0" distB="0" distL="0" distR="0" wp14:anchorId="716D4994" wp14:editId="1C8726BC">
            <wp:extent cx="5943600" cy="1285875"/>
            <wp:effectExtent l="0" t="0" r="0" b="9525"/>
            <wp:docPr id="51685960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859605" name="Picture 1" descr="A screen shot of a computer code&#10;&#10;Description automatically generated"/>
                    <pic:cNvPicPr/>
                  </pic:nvPicPr>
                  <pic:blipFill>
                    <a:blip r:embed="rId10"/>
                    <a:stretch>
                      <a:fillRect/>
                    </a:stretch>
                  </pic:blipFill>
                  <pic:spPr>
                    <a:xfrm>
                      <a:off x="0" y="0"/>
                      <a:ext cx="5943600" cy="1285875"/>
                    </a:xfrm>
                    <a:prstGeom prst="rect">
                      <a:avLst/>
                    </a:prstGeom>
                  </pic:spPr>
                </pic:pic>
              </a:graphicData>
            </a:graphic>
          </wp:inline>
        </w:drawing>
      </w:r>
    </w:p>
    <w:p w14:paraId="04A93879" w14:textId="5915684F" w:rsidR="00001CC3" w:rsidRDefault="00001CC3"/>
    <w:p w14:paraId="49B25109" w14:textId="12DDF800" w:rsidR="000A3C90" w:rsidRDefault="00001CC3">
      <w:r>
        <w:t xml:space="preserve">Once the image is clipped according to the shapefile, the clipped image will be used further in the calculation. It is up to </w:t>
      </w:r>
      <w:r w:rsidR="00B32D85">
        <w:t>the user’s</w:t>
      </w:r>
      <w:r>
        <w:t xml:space="preserve"> choice whether to save this clipped image </w:t>
      </w:r>
      <w:r w:rsidR="00B32D85">
        <w:t>at a permanent location or at a temporary location. The following section of the tutorial shows saving the temporary option:</w:t>
      </w:r>
    </w:p>
    <w:p w14:paraId="20752C69" w14:textId="048E2A41" w:rsidR="000A3C90" w:rsidRDefault="00B32D85">
      <w:r>
        <w:rPr>
          <w:noProof/>
        </w:rPr>
        <w:drawing>
          <wp:inline distT="0" distB="0" distL="0" distR="0" wp14:anchorId="5CF7BF60" wp14:editId="0505BDFF">
            <wp:extent cx="5943600" cy="642620"/>
            <wp:effectExtent l="0" t="0" r="0" b="5080"/>
            <wp:docPr id="9598686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868613" name=""/>
                    <pic:cNvPicPr/>
                  </pic:nvPicPr>
                  <pic:blipFill>
                    <a:blip r:embed="rId11"/>
                    <a:stretch>
                      <a:fillRect/>
                    </a:stretch>
                  </pic:blipFill>
                  <pic:spPr>
                    <a:xfrm>
                      <a:off x="0" y="0"/>
                      <a:ext cx="5943600" cy="642620"/>
                    </a:xfrm>
                    <a:prstGeom prst="rect">
                      <a:avLst/>
                    </a:prstGeom>
                  </pic:spPr>
                </pic:pic>
              </a:graphicData>
            </a:graphic>
          </wp:inline>
        </w:drawing>
      </w:r>
    </w:p>
    <w:p w14:paraId="0DBE6A2E" w14:textId="77777777" w:rsidR="00B32D85" w:rsidRDefault="00B32D85"/>
    <w:p w14:paraId="50FB3720" w14:textId="77777777" w:rsidR="00A5246A" w:rsidRDefault="00A5246A" w:rsidP="0091122A">
      <w:pPr>
        <w:keepNext/>
      </w:pPr>
      <w:r>
        <w:rPr>
          <w:noProof/>
        </w:rPr>
        <w:lastRenderedPageBreak/>
        <w:drawing>
          <wp:inline distT="0" distB="0" distL="0" distR="0" wp14:anchorId="4773273D" wp14:editId="107FD52E">
            <wp:extent cx="5943600" cy="3343275"/>
            <wp:effectExtent l="0" t="0" r="0" b="9525"/>
            <wp:docPr id="1146319040"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319040" name=""/>
                    <pic:cNvPicPr/>
                  </pic:nvPicPr>
                  <pic:blipFill>
                    <a:blip r:embed="rId12">
                      <a:extLst>
                        <a:ext uri="{96DAC541-7B7A-43D3-8B79-37D633B846F1}">
                          <asvg:svgBlip xmlns:asvg="http://schemas.microsoft.com/office/drawing/2016/SVG/main" r:embed="rId13"/>
                        </a:ext>
                      </a:extLst>
                    </a:blip>
                    <a:stretch>
                      <a:fillRect/>
                    </a:stretch>
                  </pic:blipFill>
                  <pic:spPr>
                    <a:xfrm>
                      <a:off x="0" y="0"/>
                      <a:ext cx="5943600" cy="3343275"/>
                    </a:xfrm>
                    <a:prstGeom prst="rect">
                      <a:avLst/>
                    </a:prstGeom>
                  </pic:spPr>
                </pic:pic>
              </a:graphicData>
            </a:graphic>
          </wp:inline>
        </w:drawing>
      </w:r>
    </w:p>
    <w:p w14:paraId="33623C93" w14:textId="4170EA4F" w:rsidR="00A5246A" w:rsidRDefault="00A5246A" w:rsidP="0091122A">
      <w:pPr>
        <w:pStyle w:val="Caption"/>
      </w:pPr>
      <w:r>
        <w:t xml:space="preserve">Figure </w:t>
      </w:r>
      <w:fldSimple w:instr=" SEQ Figure \* ARABIC ">
        <w:r w:rsidR="000D7E40">
          <w:rPr>
            <w:noProof/>
          </w:rPr>
          <w:t>2</w:t>
        </w:r>
      </w:fldSimple>
      <w:r>
        <w:t xml:space="preserve">. </w:t>
      </w:r>
      <w:proofErr w:type="spellStart"/>
      <w:r>
        <w:t>Orhtomosicked</w:t>
      </w:r>
      <w:proofErr w:type="spellEnd"/>
      <w:r>
        <w:t xml:space="preserve"> images, before (top left) and after (bottom right) </w:t>
      </w:r>
      <w:r w:rsidR="00A9622E">
        <w:t>clipping with polygon of interest.</w:t>
      </w:r>
    </w:p>
    <w:p w14:paraId="4F1AEE62" w14:textId="2A1B71C5" w:rsidR="00B32D85" w:rsidRDefault="00B32D85">
      <w:r w:rsidRPr="0032264E">
        <w:rPr>
          <w:b/>
          <w:bCs/>
        </w:rPr>
        <w:t>Step 4:</w:t>
      </w:r>
      <w:r>
        <w:t xml:space="preserve"> The next step is to import the raster image as </w:t>
      </w:r>
      <w:r w:rsidR="00706022">
        <w:t xml:space="preserve">a </w:t>
      </w:r>
      <w:r>
        <w:t xml:space="preserve">NumPy array and convert digital numbers to reflectance data. In the following two pictures, the first one represents importing </w:t>
      </w:r>
      <w:r w:rsidR="00706022">
        <w:t xml:space="preserve">a </w:t>
      </w:r>
      <w:r>
        <w:t xml:space="preserve">raster image and converting every raster band into NumPy arrays and the second one is </w:t>
      </w:r>
      <w:r w:rsidR="00706022">
        <w:t>converting</w:t>
      </w:r>
      <w:r>
        <w:t xml:space="preserve"> digital numbers to reflectance. This example is set for </w:t>
      </w:r>
      <w:r w:rsidR="00706022">
        <w:t>a 16-bit image</w:t>
      </w:r>
      <w:r>
        <w:t>:</w:t>
      </w:r>
    </w:p>
    <w:p w14:paraId="16B430DC" w14:textId="201B709F" w:rsidR="00B32D85" w:rsidRDefault="0032264E">
      <w:r>
        <w:rPr>
          <w:noProof/>
        </w:rPr>
        <w:drawing>
          <wp:inline distT="0" distB="0" distL="0" distR="0" wp14:anchorId="57BC4AF1" wp14:editId="0894348C">
            <wp:extent cx="5943600" cy="1863090"/>
            <wp:effectExtent l="0" t="0" r="0" b="3810"/>
            <wp:docPr id="45944376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443769" name="Picture 1" descr="A screenshot of a computer code&#10;&#10;Description automatically generated"/>
                    <pic:cNvPicPr/>
                  </pic:nvPicPr>
                  <pic:blipFill>
                    <a:blip r:embed="rId14"/>
                    <a:stretch>
                      <a:fillRect/>
                    </a:stretch>
                  </pic:blipFill>
                  <pic:spPr>
                    <a:xfrm>
                      <a:off x="0" y="0"/>
                      <a:ext cx="5943600" cy="1863090"/>
                    </a:xfrm>
                    <a:prstGeom prst="rect">
                      <a:avLst/>
                    </a:prstGeom>
                  </pic:spPr>
                </pic:pic>
              </a:graphicData>
            </a:graphic>
          </wp:inline>
        </w:drawing>
      </w:r>
    </w:p>
    <w:p w14:paraId="08AA0EB2" w14:textId="49BC71DA" w:rsidR="0032264E" w:rsidRDefault="0032264E">
      <w:r w:rsidRPr="0032264E">
        <w:rPr>
          <w:b/>
          <w:bCs/>
        </w:rPr>
        <w:t>Step 5:</w:t>
      </w:r>
      <w:r>
        <w:t xml:space="preserve"> Calculating vegetation indices. Here example has been set for 15 vegetation indices calculations based on multispectral images. Any changes in vegetation indices calculations can be made by changing with any other vegetation indices, or RGB images, of inter</w:t>
      </w:r>
      <w:r w:rsidR="00867ACC">
        <w:t>e</w:t>
      </w:r>
      <w:r>
        <w:t>st:</w:t>
      </w:r>
    </w:p>
    <w:p w14:paraId="6CF28589" w14:textId="1C1F3214" w:rsidR="0032264E" w:rsidRDefault="0032264E">
      <w:r>
        <w:rPr>
          <w:noProof/>
        </w:rPr>
        <w:lastRenderedPageBreak/>
        <w:drawing>
          <wp:inline distT="0" distB="0" distL="0" distR="0" wp14:anchorId="73D0F5EA" wp14:editId="0D107795">
            <wp:extent cx="5943600" cy="2515235"/>
            <wp:effectExtent l="0" t="0" r="0" b="0"/>
            <wp:docPr id="140837532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375326" name="Picture 1" descr="A screen shot of a computer&#10;&#10;Description automatically generated"/>
                    <pic:cNvPicPr/>
                  </pic:nvPicPr>
                  <pic:blipFill>
                    <a:blip r:embed="rId15"/>
                    <a:stretch>
                      <a:fillRect/>
                    </a:stretch>
                  </pic:blipFill>
                  <pic:spPr>
                    <a:xfrm>
                      <a:off x="0" y="0"/>
                      <a:ext cx="5943600" cy="2515235"/>
                    </a:xfrm>
                    <a:prstGeom prst="rect">
                      <a:avLst/>
                    </a:prstGeom>
                  </pic:spPr>
                </pic:pic>
              </a:graphicData>
            </a:graphic>
          </wp:inline>
        </w:drawing>
      </w:r>
    </w:p>
    <w:p w14:paraId="11945F7A" w14:textId="553F3F49" w:rsidR="00867ACC" w:rsidRDefault="00867ACC"/>
    <w:p w14:paraId="3D6EAE32" w14:textId="77777777" w:rsidR="000B3F5E" w:rsidRDefault="000B3F5E" w:rsidP="0091122A">
      <w:pPr>
        <w:keepNext/>
      </w:pPr>
      <w:r>
        <w:rPr>
          <w:noProof/>
        </w:rPr>
        <w:drawing>
          <wp:inline distT="0" distB="0" distL="0" distR="0" wp14:anchorId="7C9486C9" wp14:editId="7AAD097A">
            <wp:extent cx="5943600" cy="3343275"/>
            <wp:effectExtent l="0" t="0" r="0" b="9525"/>
            <wp:docPr id="169974958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749586" name=""/>
                    <pic:cNvPicPr/>
                  </pic:nvPicPr>
                  <pic:blipFill>
                    <a:blip r:embed="rId16">
                      <a:extLst>
                        <a:ext uri="{96DAC541-7B7A-43D3-8B79-37D633B846F1}">
                          <asvg:svgBlip xmlns:asvg="http://schemas.microsoft.com/office/drawing/2016/SVG/main" r:embed="rId17"/>
                        </a:ext>
                      </a:extLst>
                    </a:blip>
                    <a:stretch>
                      <a:fillRect/>
                    </a:stretch>
                  </pic:blipFill>
                  <pic:spPr>
                    <a:xfrm>
                      <a:off x="0" y="0"/>
                      <a:ext cx="5943600" cy="3343275"/>
                    </a:xfrm>
                    <a:prstGeom prst="rect">
                      <a:avLst/>
                    </a:prstGeom>
                  </pic:spPr>
                </pic:pic>
              </a:graphicData>
            </a:graphic>
          </wp:inline>
        </w:drawing>
      </w:r>
    </w:p>
    <w:p w14:paraId="5A1D8AEE" w14:textId="2771FEAD" w:rsidR="000B3F5E" w:rsidRDefault="000B3F5E" w:rsidP="000B3F5E">
      <w:pPr>
        <w:pStyle w:val="Caption"/>
      </w:pPr>
      <w:r>
        <w:t xml:space="preserve">Figure </w:t>
      </w:r>
      <w:fldSimple w:instr=" SEQ Figure \* ARABIC ">
        <w:r w:rsidR="000D7E40">
          <w:rPr>
            <w:noProof/>
          </w:rPr>
          <w:t>3</w:t>
        </w:r>
      </w:fldSimple>
      <w:r>
        <w:t>. The image showing NDVI calculated from the image. The bright regions represent healthy green vegetation.</w:t>
      </w:r>
    </w:p>
    <w:p w14:paraId="766BBAEB" w14:textId="77777777" w:rsidR="00903CE8" w:rsidRDefault="00903CE8"/>
    <w:p w14:paraId="48361F6F" w14:textId="49F4FA24" w:rsidR="00867ACC" w:rsidRDefault="00867ACC">
      <w:r w:rsidRPr="00867ACC">
        <w:rPr>
          <w:b/>
          <w:bCs/>
        </w:rPr>
        <w:t>Step 6:</w:t>
      </w:r>
      <w:r>
        <w:t xml:space="preserve"> Crop soil separation can be made with any vegetation index of interest. Since, from this data, Normalized Green Red Difference Index (NGRDI) being greater or less than zero, can be used to precisely classify between soil and crop. Thus, this example is shown based on NGRDI being the vegetation index used to classify between soil and crop. </w:t>
      </w:r>
      <w:r w:rsidR="00E0184E">
        <w:t xml:space="preserve">The number -9999 has been given for “null” values. It can </w:t>
      </w:r>
      <w:r w:rsidR="00706022">
        <w:t xml:space="preserve">also </w:t>
      </w:r>
      <w:r w:rsidR="00E0184E">
        <w:t>be replaced by “</w:t>
      </w:r>
      <w:proofErr w:type="spellStart"/>
      <w:proofErr w:type="gramStart"/>
      <w:r w:rsidR="00E0184E">
        <w:rPr>
          <w:i/>
          <w:iCs/>
        </w:rPr>
        <w:t>np.</w:t>
      </w:r>
      <w:r w:rsidR="00E0184E" w:rsidRPr="00E0184E">
        <w:t>NaN</w:t>
      </w:r>
      <w:proofErr w:type="spellEnd"/>
      <w:proofErr w:type="gramEnd"/>
      <w:r w:rsidR="00E0184E">
        <w:t xml:space="preserve">” also, which represents NumPy’s default number for nulls. </w:t>
      </w:r>
      <w:r w:rsidRPr="00E0184E">
        <w:t>The</w:t>
      </w:r>
      <w:r>
        <w:t xml:space="preserve"> syntax is – </w:t>
      </w:r>
    </w:p>
    <w:p w14:paraId="72F2EC8D" w14:textId="4A4CD278" w:rsidR="00867ACC" w:rsidRDefault="00867ACC">
      <w:r>
        <w:rPr>
          <w:i/>
          <w:iCs/>
        </w:rPr>
        <w:t xml:space="preserve">VI of Interest = </w:t>
      </w:r>
      <w:proofErr w:type="spellStart"/>
      <w:proofErr w:type="gramStart"/>
      <w:r>
        <w:rPr>
          <w:i/>
          <w:iCs/>
        </w:rPr>
        <w:t>np.where</w:t>
      </w:r>
      <w:proofErr w:type="spellEnd"/>
      <w:proofErr w:type="gramEnd"/>
      <w:r>
        <w:rPr>
          <w:i/>
          <w:iCs/>
        </w:rPr>
        <w:t>(NGRDI &gt; 0, VI of Interest, -9999)</w:t>
      </w:r>
    </w:p>
    <w:p w14:paraId="6F7BACAD" w14:textId="5D83531F" w:rsidR="00867ACC" w:rsidRDefault="00867ACC">
      <w:r>
        <w:lastRenderedPageBreak/>
        <w:t xml:space="preserve">Thus, if </w:t>
      </w:r>
      <w:r w:rsidR="00706022">
        <w:t xml:space="preserve">the </w:t>
      </w:r>
      <w:r>
        <w:t>user uses any other vegetation index than NGRDI, that should replace the NGRDI in above syntax or the equations below:</w:t>
      </w:r>
    </w:p>
    <w:p w14:paraId="505BD504" w14:textId="7484F058" w:rsidR="00867ACC" w:rsidRDefault="00867ACC">
      <w:r>
        <w:rPr>
          <w:noProof/>
        </w:rPr>
        <w:drawing>
          <wp:inline distT="0" distB="0" distL="0" distR="0" wp14:anchorId="2B055A7A" wp14:editId="3075E6DB">
            <wp:extent cx="5943600" cy="2146300"/>
            <wp:effectExtent l="0" t="0" r="0" b="6350"/>
            <wp:docPr id="96188470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884709" name="Picture 1" descr="A screenshot of a computer code&#10;&#10;Description automatically generated"/>
                    <pic:cNvPicPr/>
                  </pic:nvPicPr>
                  <pic:blipFill>
                    <a:blip r:embed="rId18"/>
                    <a:stretch>
                      <a:fillRect/>
                    </a:stretch>
                  </pic:blipFill>
                  <pic:spPr>
                    <a:xfrm>
                      <a:off x="0" y="0"/>
                      <a:ext cx="5943600" cy="2146300"/>
                    </a:xfrm>
                    <a:prstGeom prst="rect">
                      <a:avLst/>
                    </a:prstGeom>
                  </pic:spPr>
                </pic:pic>
              </a:graphicData>
            </a:graphic>
          </wp:inline>
        </w:drawing>
      </w:r>
    </w:p>
    <w:p w14:paraId="7873022D" w14:textId="376FF068" w:rsidR="004256C8" w:rsidRDefault="004256C8" w:rsidP="0091122A">
      <w:pPr>
        <w:keepNext/>
      </w:pPr>
      <w:r>
        <w:rPr>
          <w:noProof/>
        </w:rPr>
        <w:drawing>
          <wp:inline distT="0" distB="0" distL="0" distR="0" wp14:anchorId="5C6693EE" wp14:editId="0457B9CE">
            <wp:extent cx="5943600" cy="3343275"/>
            <wp:effectExtent l="0" t="0" r="0" b="9525"/>
            <wp:docPr id="1938437153"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437153" name=""/>
                    <pic:cNvPicPr/>
                  </pic:nvPicPr>
                  <pic:blipFill>
                    <a:blip r:embed="rId19">
                      <a:extLst>
                        <a:ext uri="{96DAC541-7B7A-43D3-8B79-37D633B846F1}">
                          <asvg:svgBlip xmlns:asvg="http://schemas.microsoft.com/office/drawing/2016/SVG/main" r:embed="rId20"/>
                        </a:ext>
                      </a:extLst>
                    </a:blip>
                    <a:stretch>
                      <a:fillRect/>
                    </a:stretch>
                  </pic:blipFill>
                  <pic:spPr>
                    <a:xfrm>
                      <a:off x="0" y="0"/>
                      <a:ext cx="5943600" cy="3343275"/>
                    </a:xfrm>
                    <a:prstGeom prst="rect">
                      <a:avLst/>
                    </a:prstGeom>
                  </pic:spPr>
                </pic:pic>
              </a:graphicData>
            </a:graphic>
          </wp:inline>
        </w:drawing>
      </w:r>
    </w:p>
    <w:p w14:paraId="70DCCD99" w14:textId="228DDDD7" w:rsidR="00867ACC" w:rsidRDefault="004256C8" w:rsidP="0091122A">
      <w:pPr>
        <w:pStyle w:val="Caption"/>
      </w:pPr>
      <w:r>
        <w:t xml:space="preserve">Figure </w:t>
      </w:r>
      <w:fldSimple w:instr=" SEQ Figure \* ARABIC ">
        <w:r w:rsidR="000D7E40">
          <w:rPr>
            <w:noProof/>
          </w:rPr>
          <w:t>4</w:t>
        </w:r>
      </w:fldSimple>
      <w:r>
        <w:t xml:space="preserve">. The original NDVI image (top left) and the NDVI image after clipping for soil exposed areas (bottom right). The white </w:t>
      </w:r>
      <w:proofErr w:type="gramStart"/>
      <w:r>
        <w:t>spots</w:t>
      </w:r>
      <w:proofErr w:type="gramEnd"/>
      <w:r>
        <w:t xml:space="preserve"> within the bottom right image shows the regions removed as exposed soil areas. </w:t>
      </w:r>
    </w:p>
    <w:p w14:paraId="38568FC5" w14:textId="77777777" w:rsidR="00903CE8" w:rsidRDefault="00903CE8"/>
    <w:p w14:paraId="5EF9ABE7" w14:textId="1866B5D3" w:rsidR="00867ACC" w:rsidRDefault="000E71E5">
      <w:r w:rsidRPr="00682898">
        <w:rPr>
          <w:b/>
          <w:bCs/>
        </w:rPr>
        <w:t>Step 7:</w:t>
      </w:r>
      <w:r>
        <w:t xml:space="preserve"> At this stage the plot polygon shapefile needs to be imported as </w:t>
      </w:r>
      <w:proofErr w:type="spellStart"/>
      <w:r>
        <w:rPr>
          <w:i/>
          <w:iCs/>
        </w:rPr>
        <w:t>geopandas</w:t>
      </w:r>
      <w:proofErr w:type="spellEnd"/>
      <w:r>
        <w:rPr>
          <w:i/>
          <w:iCs/>
        </w:rPr>
        <w:t xml:space="preserve"> geodatabase</w:t>
      </w:r>
      <w:r>
        <w:t xml:space="preserve">. This is the </w:t>
      </w:r>
      <w:r w:rsidR="00682898">
        <w:t>geodatabase that would be filled with zonal statistics values. The shapefile can be imported as:</w:t>
      </w:r>
    </w:p>
    <w:p w14:paraId="16D8DC70" w14:textId="5B65B50C" w:rsidR="00682898" w:rsidRDefault="00682898">
      <w:r>
        <w:rPr>
          <w:noProof/>
        </w:rPr>
        <w:drawing>
          <wp:inline distT="0" distB="0" distL="0" distR="0" wp14:anchorId="67DF6B05" wp14:editId="6A28079D">
            <wp:extent cx="5943600" cy="756285"/>
            <wp:effectExtent l="0" t="0" r="0" b="5715"/>
            <wp:docPr id="1193816836" name="Picture 1" descr="A white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816836" name="Picture 1" descr="A white background with colorful text&#10;&#10;Description automatically generated"/>
                    <pic:cNvPicPr/>
                  </pic:nvPicPr>
                  <pic:blipFill>
                    <a:blip r:embed="rId21"/>
                    <a:stretch>
                      <a:fillRect/>
                    </a:stretch>
                  </pic:blipFill>
                  <pic:spPr>
                    <a:xfrm>
                      <a:off x="0" y="0"/>
                      <a:ext cx="5943600" cy="756285"/>
                    </a:xfrm>
                    <a:prstGeom prst="rect">
                      <a:avLst/>
                    </a:prstGeom>
                  </pic:spPr>
                </pic:pic>
              </a:graphicData>
            </a:graphic>
          </wp:inline>
        </w:drawing>
      </w:r>
    </w:p>
    <w:p w14:paraId="033428D8" w14:textId="77777777" w:rsidR="00682898" w:rsidRDefault="00682898"/>
    <w:p w14:paraId="07107BEC" w14:textId="6DF77FC2" w:rsidR="00682898" w:rsidRDefault="00682898">
      <w:r w:rsidRPr="00682898">
        <w:rPr>
          <w:b/>
          <w:bCs/>
        </w:rPr>
        <w:t>Step 8:</w:t>
      </w:r>
      <w:r>
        <w:t xml:space="preserve"> To calculate the number of pixels within a polygon, the shapefile needs to be rasterized. This step can be done via the following step:</w:t>
      </w:r>
    </w:p>
    <w:p w14:paraId="07511B7C" w14:textId="066B5731" w:rsidR="00682898" w:rsidRDefault="00682898">
      <w:r>
        <w:rPr>
          <w:noProof/>
        </w:rPr>
        <w:drawing>
          <wp:inline distT="0" distB="0" distL="0" distR="0" wp14:anchorId="5EFCB2F0" wp14:editId="480CCD06">
            <wp:extent cx="5943600" cy="1010920"/>
            <wp:effectExtent l="0" t="0" r="0" b="0"/>
            <wp:docPr id="1266550733" name="Picture 1" descr="A white background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550733" name="Picture 1" descr="A white background with text&#10;&#10;Description automatically generated with medium confidence"/>
                    <pic:cNvPicPr/>
                  </pic:nvPicPr>
                  <pic:blipFill>
                    <a:blip r:embed="rId22"/>
                    <a:stretch>
                      <a:fillRect/>
                    </a:stretch>
                  </pic:blipFill>
                  <pic:spPr>
                    <a:xfrm>
                      <a:off x="0" y="0"/>
                      <a:ext cx="5943600" cy="1010920"/>
                    </a:xfrm>
                    <a:prstGeom prst="rect">
                      <a:avLst/>
                    </a:prstGeom>
                  </pic:spPr>
                </pic:pic>
              </a:graphicData>
            </a:graphic>
          </wp:inline>
        </w:drawing>
      </w:r>
    </w:p>
    <w:p w14:paraId="712ECF48" w14:textId="77777777" w:rsidR="00682898" w:rsidRDefault="00682898"/>
    <w:p w14:paraId="543DF2FC" w14:textId="5A37BFC3" w:rsidR="00682898" w:rsidRDefault="003D1BBB">
      <w:r w:rsidRPr="003F6B0D">
        <w:rPr>
          <w:b/>
          <w:bCs/>
        </w:rPr>
        <w:t>Step 9:</w:t>
      </w:r>
      <w:r>
        <w:t xml:space="preserve"> The next step is extracting zonal statistics from vegetation index. The following example has been shown for normalized difference vegetation index (NDVI) only. However, this should be altered for </w:t>
      </w:r>
      <w:proofErr w:type="gramStart"/>
      <w:r>
        <w:t>any and all</w:t>
      </w:r>
      <w:proofErr w:type="gramEnd"/>
      <w:r>
        <w:t xml:space="preserve"> other vegetation indices wherever NDVI appears. </w:t>
      </w:r>
      <w:r w:rsidR="003F6B0D">
        <w:t>These zonal statistics</w:t>
      </w:r>
      <w:r>
        <w:t>, and other, calculates mean, median, sum, and count (the number of non-null pixels within the polygon). For any other statistics, the changes should be made accordingly</w:t>
      </w:r>
      <w:r w:rsidR="003F6B0D">
        <w:t xml:space="preserve">. The following program calculates the zonal statistics for all the polygons within the shapefile imported in </w:t>
      </w:r>
      <w:r w:rsidR="003F6B0D" w:rsidRPr="003F6B0D">
        <w:rPr>
          <w:b/>
          <w:bCs/>
        </w:rPr>
        <w:t>Step 7</w:t>
      </w:r>
      <w:r w:rsidR="009F29B0">
        <w:t xml:space="preserve">, and saves the results in the geodatabase created in </w:t>
      </w:r>
      <w:r w:rsidR="009F29B0" w:rsidRPr="009F29B0">
        <w:rPr>
          <w:b/>
          <w:bCs/>
        </w:rPr>
        <w:t>Step 7</w:t>
      </w:r>
      <w:r>
        <w:t>:</w:t>
      </w:r>
    </w:p>
    <w:p w14:paraId="3974BDD8" w14:textId="55BF96C7" w:rsidR="003D1BBB" w:rsidRDefault="003D1BBB">
      <w:r>
        <w:rPr>
          <w:noProof/>
        </w:rPr>
        <w:drawing>
          <wp:inline distT="0" distB="0" distL="0" distR="0" wp14:anchorId="32082DF4" wp14:editId="193D4A47">
            <wp:extent cx="5943600" cy="992505"/>
            <wp:effectExtent l="0" t="0" r="0" b="0"/>
            <wp:docPr id="2055187441" name="Picture 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187441" name="Picture 1" descr="A close-up of a computer code&#10;&#10;Description automatically generated"/>
                    <pic:cNvPicPr/>
                  </pic:nvPicPr>
                  <pic:blipFill>
                    <a:blip r:embed="rId23"/>
                    <a:stretch>
                      <a:fillRect/>
                    </a:stretch>
                  </pic:blipFill>
                  <pic:spPr>
                    <a:xfrm>
                      <a:off x="0" y="0"/>
                      <a:ext cx="5943600" cy="992505"/>
                    </a:xfrm>
                    <a:prstGeom prst="rect">
                      <a:avLst/>
                    </a:prstGeom>
                  </pic:spPr>
                </pic:pic>
              </a:graphicData>
            </a:graphic>
          </wp:inline>
        </w:drawing>
      </w:r>
    </w:p>
    <w:p w14:paraId="16246444" w14:textId="148C7741" w:rsidR="003F6B0D" w:rsidRDefault="003F6B0D"/>
    <w:p w14:paraId="74369DDC" w14:textId="77777777" w:rsidR="000B36CC" w:rsidRDefault="000B36CC" w:rsidP="0091122A">
      <w:pPr>
        <w:keepNext/>
      </w:pPr>
      <w:r>
        <w:rPr>
          <w:noProof/>
        </w:rPr>
        <w:lastRenderedPageBreak/>
        <w:drawing>
          <wp:inline distT="0" distB="0" distL="0" distR="0" wp14:anchorId="0FAAA9F4" wp14:editId="3F31D862">
            <wp:extent cx="5943600" cy="3666490"/>
            <wp:effectExtent l="0" t="0" r="0" b="0"/>
            <wp:docPr id="73957378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573780" name="Picture 1" descr="A screenshot of a computer screen&#10;&#10;Description automatically generated"/>
                    <pic:cNvPicPr/>
                  </pic:nvPicPr>
                  <pic:blipFill>
                    <a:blip r:embed="rId24"/>
                    <a:stretch>
                      <a:fillRect/>
                    </a:stretch>
                  </pic:blipFill>
                  <pic:spPr>
                    <a:xfrm>
                      <a:off x="0" y="0"/>
                      <a:ext cx="5943600" cy="3666490"/>
                    </a:xfrm>
                    <a:prstGeom prst="rect">
                      <a:avLst/>
                    </a:prstGeom>
                  </pic:spPr>
                </pic:pic>
              </a:graphicData>
            </a:graphic>
          </wp:inline>
        </w:drawing>
      </w:r>
    </w:p>
    <w:p w14:paraId="6E5302EC" w14:textId="259E42FE" w:rsidR="000B36CC" w:rsidRDefault="000B36CC" w:rsidP="000B36CC">
      <w:pPr>
        <w:pStyle w:val="Caption"/>
      </w:pPr>
      <w:r>
        <w:t xml:space="preserve">Figure </w:t>
      </w:r>
      <w:fldSimple w:instr=" SEQ Figure \* ARABIC ">
        <w:r w:rsidR="000D7E40">
          <w:rPr>
            <w:noProof/>
          </w:rPr>
          <w:t>5</w:t>
        </w:r>
      </w:fldSimple>
      <w:r>
        <w:t xml:space="preserve">. </w:t>
      </w:r>
      <w:proofErr w:type="spellStart"/>
      <w:r>
        <w:t>Geopandas</w:t>
      </w:r>
      <w:proofErr w:type="spellEnd"/>
      <w:r>
        <w:t xml:space="preserve"> geodatabase final database. The header “</w:t>
      </w:r>
      <w:proofErr w:type="spellStart"/>
      <w:r>
        <w:t>Count_SHP</w:t>
      </w:r>
      <w:proofErr w:type="spellEnd"/>
      <w:r>
        <w:t xml:space="preserve">” represents total number of pixels within each </w:t>
      </w:r>
      <w:proofErr w:type="gramStart"/>
      <w:r>
        <w:t>polygons</w:t>
      </w:r>
      <w:proofErr w:type="gramEnd"/>
      <w:r>
        <w:t>, “</w:t>
      </w:r>
      <w:proofErr w:type="spellStart"/>
      <w:r>
        <w:t>NDVI_count</w:t>
      </w:r>
      <w:proofErr w:type="spellEnd"/>
      <w:r>
        <w:t xml:space="preserve">” represents the number of pixels with NDVI values after excluding the soil exposed areas. Thus, the ratio between </w:t>
      </w:r>
      <w:proofErr w:type="spellStart"/>
      <w:r>
        <w:t>NDVI_count</w:t>
      </w:r>
      <w:proofErr w:type="spellEnd"/>
      <w:r>
        <w:t xml:space="preserve"> to </w:t>
      </w:r>
      <w:proofErr w:type="spellStart"/>
      <w:r>
        <w:t>Count_SHP</w:t>
      </w:r>
      <w:proofErr w:type="spellEnd"/>
      <w:r>
        <w:t xml:space="preserve"> represents canopy coverage. As seen for NDVI, RENDVI, “mean” represents mean of the vegetation indices, and “median” represents median of the vegetation indices.</w:t>
      </w:r>
    </w:p>
    <w:p w14:paraId="6BC7B6BA" w14:textId="77777777" w:rsidR="00903CE8" w:rsidRDefault="00903CE8"/>
    <w:p w14:paraId="033C7056" w14:textId="6215DBCD" w:rsidR="003F6B0D" w:rsidRDefault="003F6B0D">
      <w:r w:rsidRPr="009F29B0">
        <w:rPr>
          <w:b/>
          <w:bCs/>
        </w:rPr>
        <w:t>Step 10:</w:t>
      </w:r>
      <w:r>
        <w:t xml:space="preserve"> Once</w:t>
      </w:r>
      <w:r w:rsidR="009F29B0">
        <w:t xml:space="preserve"> all</w:t>
      </w:r>
      <w:r>
        <w:t xml:space="preserve"> the </w:t>
      </w:r>
      <w:r w:rsidR="009F29B0">
        <w:t>above</w:t>
      </w:r>
      <w:r>
        <w:t xml:space="preserve"> steps</w:t>
      </w:r>
      <w:r w:rsidR="009F29B0">
        <w:t xml:space="preserve"> have been completed</w:t>
      </w:r>
      <w:r>
        <w:t xml:space="preserve">, all the zonal statistics for all the </w:t>
      </w:r>
      <w:r w:rsidR="009F29B0">
        <w:t xml:space="preserve">vegetation indices can be </w:t>
      </w:r>
      <w:proofErr w:type="gramStart"/>
      <w:r w:rsidR="009F29B0">
        <w:t>assembled together</w:t>
      </w:r>
      <w:proofErr w:type="gramEnd"/>
      <w:r w:rsidR="009F29B0">
        <w:t xml:space="preserve"> into one geodatabase using the following steps:</w:t>
      </w:r>
    </w:p>
    <w:p w14:paraId="3AC03965" w14:textId="7D3FDE2D" w:rsidR="009F29B0" w:rsidRDefault="009F29B0">
      <w:r>
        <w:rPr>
          <w:noProof/>
        </w:rPr>
        <w:drawing>
          <wp:inline distT="0" distB="0" distL="0" distR="0" wp14:anchorId="163B5378" wp14:editId="5878609F">
            <wp:extent cx="5943600" cy="877570"/>
            <wp:effectExtent l="0" t="0" r="0" b="0"/>
            <wp:docPr id="9230091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009122" name="Picture 1" descr="A screenshot of a computer&#10;&#10;Description automatically generated"/>
                    <pic:cNvPicPr/>
                  </pic:nvPicPr>
                  <pic:blipFill>
                    <a:blip r:embed="rId25"/>
                    <a:stretch>
                      <a:fillRect/>
                    </a:stretch>
                  </pic:blipFill>
                  <pic:spPr>
                    <a:xfrm>
                      <a:off x="0" y="0"/>
                      <a:ext cx="5943600" cy="877570"/>
                    </a:xfrm>
                    <a:prstGeom prst="rect">
                      <a:avLst/>
                    </a:prstGeom>
                  </pic:spPr>
                </pic:pic>
              </a:graphicData>
            </a:graphic>
          </wp:inline>
        </w:drawing>
      </w:r>
    </w:p>
    <w:p w14:paraId="63172A1C" w14:textId="77777777" w:rsidR="009F29B0" w:rsidRDefault="009F29B0"/>
    <w:p w14:paraId="376081EF" w14:textId="167295A7" w:rsidR="009F29B0" w:rsidRDefault="009F29B0">
      <w:r w:rsidRPr="009F29B0">
        <w:rPr>
          <w:b/>
          <w:bCs/>
        </w:rPr>
        <w:t>Step 11:</w:t>
      </w:r>
      <w:r>
        <w:t xml:space="preserve"> The final geodatabase can be exported as CSV file as follows:</w:t>
      </w:r>
    </w:p>
    <w:p w14:paraId="73DC71CD" w14:textId="6C9C85C1" w:rsidR="009F29B0" w:rsidRDefault="009F29B0">
      <w:r>
        <w:rPr>
          <w:noProof/>
        </w:rPr>
        <w:drawing>
          <wp:inline distT="0" distB="0" distL="0" distR="0" wp14:anchorId="4BC43F1D" wp14:editId="7D3675E2">
            <wp:extent cx="5943600" cy="334010"/>
            <wp:effectExtent l="0" t="0" r="0" b="8890"/>
            <wp:docPr id="1470969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969544" name=""/>
                    <pic:cNvPicPr/>
                  </pic:nvPicPr>
                  <pic:blipFill>
                    <a:blip r:embed="rId26"/>
                    <a:stretch>
                      <a:fillRect/>
                    </a:stretch>
                  </pic:blipFill>
                  <pic:spPr>
                    <a:xfrm>
                      <a:off x="0" y="0"/>
                      <a:ext cx="5943600" cy="334010"/>
                    </a:xfrm>
                    <a:prstGeom prst="rect">
                      <a:avLst/>
                    </a:prstGeom>
                  </pic:spPr>
                </pic:pic>
              </a:graphicData>
            </a:graphic>
          </wp:inline>
        </w:drawing>
      </w:r>
    </w:p>
    <w:p w14:paraId="05A32D87" w14:textId="77777777" w:rsidR="000D7E40" w:rsidRDefault="000D7E40" w:rsidP="0091122A">
      <w:pPr>
        <w:keepNext/>
      </w:pPr>
      <w:r>
        <w:rPr>
          <w:noProof/>
        </w:rPr>
        <w:lastRenderedPageBreak/>
        <w:drawing>
          <wp:inline distT="0" distB="0" distL="0" distR="0" wp14:anchorId="01571FFE" wp14:editId="7689167D">
            <wp:extent cx="5943600" cy="2238375"/>
            <wp:effectExtent l="0" t="0" r="0" b="9525"/>
            <wp:docPr id="19126128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612856" name="Picture 1" descr="A screenshot of a computer&#10;&#10;Description automatically generated"/>
                    <pic:cNvPicPr/>
                  </pic:nvPicPr>
                  <pic:blipFill>
                    <a:blip r:embed="rId27"/>
                    <a:stretch>
                      <a:fillRect/>
                    </a:stretch>
                  </pic:blipFill>
                  <pic:spPr>
                    <a:xfrm>
                      <a:off x="0" y="0"/>
                      <a:ext cx="5943600" cy="2238375"/>
                    </a:xfrm>
                    <a:prstGeom prst="rect">
                      <a:avLst/>
                    </a:prstGeom>
                  </pic:spPr>
                </pic:pic>
              </a:graphicData>
            </a:graphic>
          </wp:inline>
        </w:drawing>
      </w:r>
    </w:p>
    <w:p w14:paraId="38D61E04" w14:textId="732C069D" w:rsidR="003F6B0D" w:rsidRPr="00867ACC" w:rsidRDefault="000D7E40" w:rsidP="0091122A">
      <w:pPr>
        <w:pStyle w:val="Caption"/>
      </w:pPr>
      <w:r>
        <w:t xml:space="preserve">Figure </w:t>
      </w:r>
      <w:fldSimple w:instr=" SEQ Figure \* ARABIC ">
        <w:r>
          <w:rPr>
            <w:noProof/>
          </w:rPr>
          <w:t>6</w:t>
        </w:r>
      </w:fldSimple>
      <w:r>
        <w:t>. Example of the final exported CSV file</w:t>
      </w:r>
    </w:p>
    <w:sectPr w:rsidR="003F6B0D" w:rsidRPr="00867AC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62DAC"/>
    <w:rsid w:val="00001CC3"/>
    <w:rsid w:val="00044A65"/>
    <w:rsid w:val="000A3C90"/>
    <w:rsid w:val="000B36CC"/>
    <w:rsid w:val="000B3F5E"/>
    <w:rsid w:val="000D7E40"/>
    <w:rsid w:val="000E71E5"/>
    <w:rsid w:val="00106F5D"/>
    <w:rsid w:val="001162D6"/>
    <w:rsid w:val="0032264E"/>
    <w:rsid w:val="003D1BBB"/>
    <w:rsid w:val="003F6B0D"/>
    <w:rsid w:val="004256C8"/>
    <w:rsid w:val="00581F7A"/>
    <w:rsid w:val="006317D0"/>
    <w:rsid w:val="00682898"/>
    <w:rsid w:val="00706022"/>
    <w:rsid w:val="0078571D"/>
    <w:rsid w:val="007C4AF2"/>
    <w:rsid w:val="00867ACC"/>
    <w:rsid w:val="008C535F"/>
    <w:rsid w:val="008E1D80"/>
    <w:rsid w:val="00903CE8"/>
    <w:rsid w:val="0091122A"/>
    <w:rsid w:val="00962DAC"/>
    <w:rsid w:val="009F29B0"/>
    <w:rsid w:val="00A06C46"/>
    <w:rsid w:val="00A24B01"/>
    <w:rsid w:val="00A5246A"/>
    <w:rsid w:val="00A9622E"/>
    <w:rsid w:val="00AE1B04"/>
    <w:rsid w:val="00B32D85"/>
    <w:rsid w:val="00BC5772"/>
    <w:rsid w:val="00E0184E"/>
    <w:rsid w:val="00FB753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C1F9130"/>
  <w15:chartTrackingRefBased/>
  <w15:docId w15:val="{821AD0C7-F65B-4AB2-92E8-45C1B96D63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Revision">
    <w:name w:val="Revision"/>
    <w:hidden/>
    <w:uiPriority w:val="99"/>
    <w:semiHidden/>
    <w:rsid w:val="00A5246A"/>
    <w:pPr>
      <w:spacing w:after="0" w:line="240" w:lineRule="auto"/>
    </w:pPr>
  </w:style>
  <w:style w:type="paragraph" w:styleId="Caption">
    <w:name w:val="caption"/>
    <w:basedOn w:val="Normal"/>
    <w:next w:val="Normal"/>
    <w:uiPriority w:val="35"/>
    <w:unhideWhenUsed/>
    <w:qFormat/>
    <w:rsid w:val="00A5246A"/>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svg"/><Relationship Id="rId18" Type="http://schemas.openxmlformats.org/officeDocument/2006/relationships/image" Target="media/image15.png"/><Relationship Id="rId26" Type="http://schemas.openxmlformats.org/officeDocument/2006/relationships/image" Target="media/image23.png"/><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svg"/><Relationship Id="rId25" Type="http://schemas.openxmlformats.org/officeDocument/2006/relationships/image" Target="media/image22.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svg"/><Relationship Id="rId29"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fontTable" Target="fontTable.xml"/><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jpeg"/><Relationship Id="rId9" Type="http://schemas.openxmlformats.org/officeDocument/2006/relationships/image" Target="media/image6.sv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9</Pages>
  <Words>958</Words>
  <Characters>5464</Characters>
  <Application>Microsoft Office Word</Application>
  <DocSecurity>0</DocSecurity>
  <Lines>45</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Sumantra Chatterjee</dc:creator>
  <cp:keywords/>
  <dc:description/>
  <cp:lastModifiedBy>Sumantra Chatterjee</cp:lastModifiedBy>
  <cp:revision>3</cp:revision>
  <dcterms:created xsi:type="dcterms:W3CDTF">2023-10-10T20:12:00Z</dcterms:created>
  <dcterms:modified xsi:type="dcterms:W3CDTF">2023-10-25T21:05:00Z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6a5bd3a4cf80bd7abc9ad3612f4d33cea1d6c49e6953fbc6dea32b82b1b02816</vt:lpwstr>
  </property>
</Properties>
</file>